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45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№3 Ханты-Мансийского судебного района Ханты-Мансийского автономного округа-Югры Миненко </w:t>
      </w:r>
      <w:r>
        <w:rPr>
          <w:rFonts w:ascii="Times New Roman" w:eastAsia="Times New Roman" w:hAnsi="Times New Roman" w:cs="Times New Roman"/>
          <w:sz w:val="26"/>
          <w:szCs w:val="26"/>
        </w:rPr>
        <w:t>Юлия Борисовна,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участием лица, в отношении которого ведется производство по делу об административном правонарушении Мельниченко С.В.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  <w:r>
        <w:rPr>
          <w:rFonts w:ascii="Times New Roman" w:eastAsia="Times New Roman" w:hAnsi="Times New Roman" w:cs="Times New Roman"/>
          <w:sz w:val="26"/>
          <w:szCs w:val="26"/>
        </w:rPr>
        <w:t>-280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ч.1 ст.6.9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Мельниченко Сергея Викторовича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2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сведений о привлечении </w:t>
      </w:r>
      <w:r>
        <w:rPr>
          <w:rFonts w:ascii="Times New Roman" w:eastAsia="Times New Roman" w:hAnsi="Times New Roman" w:cs="Times New Roman"/>
          <w:sz w:val="26"/>
          <w:szCs w:val="26"/>
        </w:rPr>
        <w:t>к адм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инистративной ответственности не представлено, 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Мельниченко С.В.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отношении которого имел</w:t>
      </w:r>
      <w:r>
        <w:rPr>
          <w:rFonts w:ascii="Times New Roman" w:eastAsia="Times New Roman" w:hAnsi="Times New Roman" w:cs="Times New Roman"/>
          <w:sz w:val="26"/>
          <w:szCs w:val="26"/>
        </w:rPr>
        <w:t>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достаточные основания полагать, что он потребил наркотические средства или психотропные вещества без назначения врача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08.05.2026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18 </w:t>
      </w:r>
      <w:r>
        <w:rPr>
          <w:rFonts w:ascii="Times New Roman" w:eastAsia="Times New Roman" w:hAnsi="Times New Roman" w:cs="Times New Roman"/>
          <w:sz w:val="26"/>
          <w:szCs w:val="26"/>
        </w:rPr>
        <w:t>час.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мин., находясь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здании БУ «Ханты-Мансийская психоневрологическая больница» </w:t>
      </w:r>
      <w:r>
        <w:rPr>
          <w:rFonts w:ascii="Times New Roman" w:eastAsia="Times New Roman" w:hAnsi="Times New Roman" w:cs="Times New Roman"/>
          <w:sz w:val="26"/>
          <w:szCs w:val="26"/>
        </w:rPr>
        <w:t>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Гагарина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д.106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выполнил законное требование уполномоченного должностного лица о прохождении медицинского освидетельс</w:t>
      </w:r>
      <w:r>
        <w:rPr>
          <w:rFonts w:ascii="Times New Roman" w:eastAsia="Times New Roman" w:hAnsi="Times New Roman" w:cs="Times New Roman"/>
          <w:sz w:val="26"/>
          <w:szCs w:val="26"/>
        </w:rPr>
        <w:t>твования на состояние опьянения.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Мельниченко С.В.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помощью защитника не воспользовался, протокол об административном правонарушении не оспаривал, пояснил, что отказался от прохождения медицинского освидетельствования, так как,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считает себя наркоманом. </w:t>
      </w:r>
      <w:r>
        <w:rPr>
          <w:rFonts w:ascii="Times New Roman" w:eastAsia="Times New Roman" w:hAnsi="Times New Roman" w:cs="Times New Roman"/>
          <w:sz w:val="26"/>
          <w:szCs w:val="26"/>
        </w:rPr>
        <w:t>Инвалидности 1 и 2 группы не имеет, военнослужащим не является.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szCs w:val="26"/>
        </w:rPr>
        <w:t>Мельниченко С.В.</w:t>
      </w:r>
      <w:r>
        <w:rPr>
          <w:rFonts w:ascii="Times New Roman" w:eastAsia="Times New Roman" w:hAnsi="Times New Roman" w:cs="Times New Roman"/>
          <w:sz w:val="26"/>
          <w:szCs w:val="26"/>
        </w:rPr>
        <w:t>, и</w:t>
      </w:r>
      <w:r>
        <w:rPr>
          <w:rFonts w:ascii="Times New Roman" w:eastAsia="Times New Roman" w:hAnsi="Times New Roman" w:cs="Times New Roman"/>
          <w:sz w:val="26"/>
          <w:szCs w:val="26"/>
        </w:rPr>
        <w:t>зучив и проанализировав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Частью 1 статьи 6.9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предусмотрена административная ответственность за потребление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eastAsia="Times New Roman" w:hAnsi="Times New Roman" w:cs="Times New Roman"/>
          <w:sz w:val="26"/>
          <w:szCs w:val="26"/>
        </w:rPr>
        <w:t>психоактивных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>
        <w:rPr>
          <w:rFonts w:ascii="Times New Roman" w:eastAsia="Times New Roman" w:hAnsi="Times New Roman" w:cs="Times New Roman"/>
          <w:sz w:val="26"/>
          <w:szCs w:val="26"/>
        </w:rPr>
        <w:t>психоактивные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вещества.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40 Федерального закона от 08.01.1998 № 3-ФЗ «О наркотических средствах и психотропных веществах» в Российской Федерации запрещается потребление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eastAsia="Times New Roman" w:hAnsi="Times New Roman" w:cs="Times New Roman"/>
          <w:sz w:val="26"/>
          <w:szCs w:val="26"/>
        </w:rPr>
        <w:t>психоактивных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веществ.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Статьей 44 Федерального закона от 08.01.1998 № 3-ФЗ «О наркотических средствах и психотропных веществах» установлено, что лицо, в отношении которого имеются достаточные основания полагать, что оно больно наркоманией, находится в состоянии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наркотического опьянения либо потребило наркотическое средство или психотропное вещество без назначения </w:t>
      </w:r>
      <w:r>
        <w:rPr>
          <w:rFonts w:ascii="Times New Roman" w:eastAsia="Times New Roman" w:hAnsi="Times New Roman" w:cs="Times New Roman"/>
          <w:sz w:val="26"/>
          <w:szCs w:val="26"/>
        </w:rPr>
        <w:t>врача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либо новое потенциально опасное </w:t>
      </w:r>
      <w:r>
        <w:rPr>
          <w:rFonts w:ascii="Times New Roman" w:eastAsia="Times New Roman" w:hAnsi="Times New Roman" w:cs="Times New Roman"/>
          <w:sz w:val="26"/>
          <w:szCs w:val="26"/>
        </w:rPr>
        <w:t>психоактивное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вещество, может быть направлено на медицинское освидетельствование. Медицинское освидетельствование лица, указанного в пункте 1 настоящей статьи, проводится по направлению органов дознания, органа, осуществляющего оперативно-розыскную деятельность, следователя, судьи или должностного лица, осуществляющего производство по делу об административном правонарушении, в медицинских организациях, специально уполномоченных на то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или органами </w:t>
      </w:r>
      <w:r>
        <w:rPr>
          <w:rFonts w:ascii="Times New Roman" w:eastAsia="Times New Roman" w:hAnsi="Times New Roman" w:cs="Times New Roman"/>
          <w:sz w:val="26"/>
          <w:szCs w:val="26"/>
        </w:rPr>
        <w:t>исполнительной власти субъектов Российской Федерации в сфере здравоохранения.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Мельниченко С.В.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вышеуказанных действий подтверждается: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серии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401646 от 08.05.2026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рапортом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командира мобил</w:t>
      </w:r>
      <w:r>
        <w:rPr>
          <w:rFonts w:ascii="Times New Roman" w:eastAsia="Times New Roman" w:hAnsi="Times New Roman" w:cs="Times New Roman"/>
          <w:sz w:val="26"/>
          <w:szCs w:val="26"/>
        </w:rPr>
        <w:t>ьного взвода №2 ОР ППСП МО МВД 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оссии «Ханты-Мансийский» </w:t>
      </w:r>
      <w:r>
        <w:rPr>
          <w:rFonts w:ascii="Times New Roman" w:eastAsia="Times New Roman" w:hAnsi="Times New Roman" w:cs="Times New Roman"/>
          <w:sz w:val="26"/>
          <w:szCs w:val="26"/>
        </w:rPr>
        <w:t>Минхаирова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В.Н.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08.05.2026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обстоятельствам выявления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объяснением </w:t>
      </w:r>
      <w:r>
        <w:rPr>
          <w:rFonts w:ascii="Times New Roman" w:eastAsia="Times New Roman" w:hAnsi="Times New Roman" w:cs="Times New Roman"/>
          <w:sz w:val="26"/>
          <w:szCs w:val="26"/>
        </w:rPr>
        <w:t>Мельниченко С.В.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08.05.2026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актом медицинского освидетельствования №</w:t>
      </w:r>
      <w:r>
        <w:rPr>
          <w:rFonts w:ascii="Times New Roman" w:eastAsia="Times New Roman" w:hAnsi="Times New Roman" w:cs="Times New Roman"/>
          <w:sz w:val="26"/>
          <w:szCs w:val="26"/>
        </w:rPr>
        <w:t>429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08.05.2026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Мельниченко С.В.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отказался от прохождения медицинского освидетельствования на состояние опьянения;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Мельниченко С.В.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квалифицирует по ч.1 ст.6.9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>
        <w:rPr>
          <w:rFonts w:ascii="Times New Roman" w:eastAsia="Times New Roman" w:hAnsi="Times New Roman" w:cs="Times New Roman"/>
          <w:sz w:val="26"/>
          <w:szCs w:val="26"/>
        </w:rPr>
        <w:t>психоактивные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веществ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1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Мельниченко С.В.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оспаривал факт отказа от законного требования должностного лица от прохождения медицинского освидетельствования на состояние опьянения. </w:t>
      </w:r>
    </w:p>
    <w:p>
      <w:pPr>
        <w:spacing w:before="0" w:after="0"/>
        <w:ind w:firstLine="71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Имеющиеся в деле письменные доказате</w:t>
      </w:r>
      <w:r>
        <w:rPr>
          <w:rFonts w:ascii="Times New Roman" w:eastAsia="Times New Roman" w:hAnsi="Times New Roman" w:cs="Times New Roman"/>
          <w:sz w:val="26"/>
          <w:szCs w:val="26"/>
        </w:rPr>
        <w:t>льства отвечают требованиям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26.2 КоАП РФ, их объём достаточен для квалификации деяния, основания для признания их недопустимыми доказательствами не установлены, что позволяет сделать вывод о доказанности вины </w:t>
      </w:r>
      <w:r>
        <w:rPr>
          <w:rFonts w:ascii="Times New Roman" w:eastAsia="Times New Roman" w:hAnsi="Times New Roman" w:cs="Times New Roman"/>
          <w:sz w:val="26"/>
          <w:szCs w:val="26"/>
        </w:rPr>
        <w:t>Мельниченко С.В.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правонарушения, предусмотренного ч. 1 ст.6.9 КоАП РФ.</w:t>
      </w:r>
    </w:p>
    <w:p>
      <w:pPr>
        <w:spacing w:before="0" w:after="0"/>
        <w:ind w:firstLine="71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объектом которого является здоровье и общественная нравственность (нематериальные блага граждан), </w:t>
      </w:r>
      <w:r>
        <w:rPr>
          <w:rFonts w:ascii="Times New Roman" w:eastAsia="Times New Roman" w:hAnsi="Times New Roman" w:cs="Times New Roman"/>
          <w:sz w:val="26"/>
          <w:szCs w:val="26"/>
        </w:rPr>
        <w:t>фактические обстоятельства содеянного, признание вины в совершённом правонарушении, личность виновного, его имущественное и семейное положение.</w:t>
      </w:r>
    </w:p>
    <w:p>
      <w:pPr>
        <w:spacing w:before="0" w:after="0"/>
        <w:ind w:firstLine="71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>, смягчающи</w:t>
      </w:r>
      <w:r>
        <w:rPr>
          <w:rFonts w:ascii="Times New Roman" w:eastAsia="Times New Roman" w:hAnsi="Times New Roman" w:cs="Times New Roman"/>
          <w:sz w:val="26"/>
          <w:szCs w:val="26"/>
        </w:rPr>
        <w:t>м административную ответственность, является признание вины и раскаяние в совершенном правонарушении,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отягчающих административную ответственность, не установлено.</w:t>
      </w:r>
    </w:p>
    <w:p>
      <w:pPr>
        <w:spacing w:before="0" w:after="0"/>
        <w:ind w:firstLine="71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материа</w:t>
      </w:r>
      <w:r>
        <w:rPr>
          <w:rFonts w:ascii="Times New Roman" w:eastAsia="Times New Roman" w:hAnsi="Times New Roman" w:cs="Times New Roman"/>
          <w:sz w:val="26"/>
          <w:szCs w:val="26"/>
        </w:rPr>
        <w:t>лы дела не представлено сведений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том, что </w:t>
      </w:r>
      <w:r>
        <w:rPr>
          <w:rFonts w:ascii="Times New Roman" w:eastAsia="Times New Roman" w:hAnsi="Times New Roman" w:cs="Times New Roman"/>
          <w:sz w:val="26"/>
          <w:szCs w:val="26"/>
        </w:rPr>
        <w:t>Мельниченко С.В.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состоит на учете у врача нарколога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 момент составления протокола об административном правонарушении, ни при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Мельниченко С.В.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приводил доводов о том, что он является лицом, в установленном порядке признанным больным наркоманией, до возбуждения дела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 по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6.9 КоАП РФ, добровольно не обращался в лечебно-профилактическое учреждение для лечения по факту употребления наркотических средств. При таких обстоятельствах у </w:t>
      </w:r>
      <w:r>
        <w:rPr>
          <w:rFonts w:ascii="Times New Roman" w:eastAsia="Times New Roman" w:hAnsi="Times New Roman" w:cs="Times New Roman"/>
          <w:sz w:val="26"/>
          <w:szCs w:val="26"/>
        </w:rPr>
        <w:t>суда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имеется оснований для освобождения </w:t>
      </w:r>
      <w:r>
        <w:rPr>
          <w:rFonts w:ascii="Times New Roman" w:eastAsia="Times New Roman" w:hAnsi="Times New Roman" w:cs="Times New Roman"/>
          <w:sz w:val="26"/>
          <w:szCs w:val="26"/>
        </w:rPr>
        <w:t>Мельниченко С.В.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административной отве</w:t>
      </w:r>
      <w:r>
        <w:rPr>
          <w:rFonts w:ascii="Times New Roman" w:eastAsia="Times New Roman" w:hAnsi="Times New Roman" w:cs="Times New Roman"/>
          <w:sz w:val="26"/>
          <w:szCs w:val="26"/>
        </w:rPr>
        <w:t>тственности по примечанию к ст.</w:t>
      </w:r>
      <w:r>
        <w:rPr>
          <w:rFonts w:ascii="Times New Roman" w:eastAsia="Times New Roman" w:hAnsi="Times New Roman" w:cs="Times New Roman"/>
          <w:sz w:val="26"/>
          <w:szCs w:val="26"/>
        </w:rPr>
        <w:t>6.9 КоАП РФ.</w:t>
      </w:r>
    </w:p>
    <w:p>
      <w:pPr>
        <w:spacing w:before="0" w:after="0"/>
        <w:ind w:firstLine="71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указанных обстоятельствах мировой судья приходит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выводу о назначении </w:t>
      </w:r>
      <w:r>
        <w:rPr>
          <w:rFonts w:ascii="Times New Roman" w:eastAsia="Times New Roman" w:hAnsi="Times New Roman" w:cs="Times New Roman"/>
          <w:sz w:val="26"/>
          <w:szCs w:val="26"/>
        </w:rPr>
        <w:t>Мельниченко С.В.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наказания в пределах санкции ч.1 ст.</w:t>
      </w:r>
      <w:r>
        <w:rPr>
          <w:rFonts w:ascii="Times New Roman" w:eastAsia="Times New Roman" w:hAnsi="Times New Roman" w:cs="Times New Roman"/>
          <w:sz w:val="26"/>
          <w:szCs w:val="26"/>
        </w:rPr>
        <w:t>6.9 КоАП РФ, в соо</w:t>
      </w:r>
      <w:r>
        <w:rPr>
          <w:rFonts w:ascii="Times New Roman" w:eastAsia="Times New Roman" w:hAnsi="Times New Roman" w:cs="Times New Roman"/>
          <w:sz w:val="26"/>
          <w:szCs w:val="26"/>
        </w:rPr>
        <w:t>тветствии с требованиями ст.ст.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3.1, 3.5 и 4.1 КоАП РФ,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виде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ареста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1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связи с отсутствием в материалах дела сведений о признании </w:t>
      </w:r>
      <w:r>
        <w:rPr>
          <w:rFonts w:ascii="Times New Roman" w:eastAsia="Times New Roman" w:hAnsi="Times New Roman" w:cs="Times New Roman"/>
          <w:sz w:val="26"/>
          <w:szCs w:val="26"/>
        </w:rPr>
        <w:t>Мельниченко С.В.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больным наркоманией, а равно о систематическом потреблении им без назначения врача наркотических средств, психотропных веществ либо новых потенциально опасных </w:t>
      </w:r>
      <w:r>
        <w:rPr>
          <w:rFonts w:ascii="Times New Roman" w:eastAsia="Times New Roman" w:hAnsi="Times New Roman" w:cs="Times New Roman"/>
          <w:sz w:val="26"/>
          <w:szCs w:val="26"/>
        </w:rPr>
        <w:t>психоактивных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веществ не имеется оснований для возложения на </w:t>
      </w:r>
      <w:r>
        <w:rPr>
          <w:rFonts w:ascii="Times New Roman" w:eastAsia="Times New Roman" w:hAnsi="Times New Roman" w:cs="Times New Roman"/>
          <w:sz w:val="26"/>
          <w:szCs w:val="26"/>
        </w:rPr>
        <w:t>Мельниченко С.В.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ч.2.1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4.1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eastAsia="Times New Roman" w:hAnsi="Times New Roman" w:cs="Times New Roman"/>
          <w:sz w:val="26"/>
          <w:szCs w:val="26"/>
        </w:rPr>
        <w:t>психоактивных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веществ.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 и руководствуясь ст.ст.23.1, 29.9 - 29.11 КоАП РФ, мировой судья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ind w:firstLine="710"/>
        <w:jc w:val="both"/>
        <w:rPr>
          <w:sz w:val="26"/>
          <w:szCs w:val="26"/>
        </w:rPr>
      </w:pPr>
    </w:p>
    <w:p>
      <w:pPr>
        <w:spacing w:before="0" w:after="0"/>
        <w:ind w:firstLine="71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Мельниченко Сергея Викторовича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виновным в совершении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правонарушения, предусмотренного ч.1 ст.6.9 КоАП РФ,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ему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виде адми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ареста на срок 1 (одни) сутки.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наказания </w:t>
      </w:r>
      <w:r>
        <w:rPr>
          <w:rFonts w:ascii="Times New Roman" w:eastAsia="Times New Roman" w:hAnsi="Times New Roman" w:cs="Times New Roman"/>
          <w:sz w:val="26"/>
          <w:szCs w:val="26"/>
        </w:rPr>
        <w:t>Мельниченко С.В.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исчислять с </w:t>
      </w:r>
      <w:r>
        <w:rPr>
          <w:rFonts w:ascii="Times New Roman" w:eastAsia="Times New Roman" w:hAnsi="Times New Roman" w:cs="Times New Roman"/>
          <w:sz w:val="26"/>
          <w:szCs w:val="26"/>
        </w:rPr>
        <w:t>18: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08.05.2026.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Наказание </w:t>
      </w:r>
      <w:r>
        <w:rPr>
          <w:rFonts w:ascii="Times New Roman" w:eastAsia="Times New Roman" w:hAnsi="Times New Roman" w:cs="Times New Roman"/>
          <w:sz w:val="26"/>
          <w:szCs w:val="26"/>
        </w:rPr>
        <w:t>считать отбытым в 18:25 09.05.2026.</w:t>
      </w:r>
    </w:p>
    <w:p>
      <w:pPr>
        <w:spacing w:before="0" w:after="0"/>
        <w:ind w:firstLine="71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Ханты-Мансийского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>Ю.Б.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Миненко</w:t>
      </w:r>
    </w:p>
    <w:p>
      <w:pPr>
        <w:spacing w:before="0" w:after="0"/>
        <w:ind w:firstLine="71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>Ю.Б.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9">
    <w:name w:val="cat-UserDefined grp-22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